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B92099" w:rsidRPr="00876CC7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876CC7" w:rsidRDefault="00254CFF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FB0304" w:rsidRPr="00876CC7" w:rsidRDefault="00FB0304" w:rsidP="00634C5D">
      <w:pPr>
        <w:pStyle w:val="zOawBlindzeile"/>
        <w:rPr>
          <w:rFonts w:asciiTheme="minorHAnsi" w:hAnsiTheme="minorHAnsi" w:cstheme="minorHAnsi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b/>
          <w:sz w:val="24"/>
          <w:szCs w:val="24"/>
        </w:rPr>
      </w:pPr>
      <w:r w:rsidRPr="00876CC7">
        <w:rPr>
          <w:rFonts w:asciiTheme="minorHAnsi" w:hAnsiTheme="minorHAnsi" w:cstheme="minorHAnsi"/>
          <w:b/>
          <w:sz w:val="32"/>
          <w:szCs w:val="32"/>
        </w:rPr>
        <w:t>Einzelunternehmen, Mutationen</w:t>
      </w:r>
    </w:p>
    <w:p w:rsidR="00FB0304" w:rsidRPr="00876CC7" w:rsidRDefault="00FB0304" w:rsidP="00FB0304">
      <w:pPr>
        <w:rPr>
          <w:rFonts w:asciiTheme="minorHAnsi" w:hAnsiTheme="minorHAnsi" w:cstheme="minorHAnsi"/>
          <w:b/>
          <w:sz w:val="24"/>
          <w:szCs w:val="24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Eingetragene Firmenbezeichnung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B0304" w:rsidRPr="00876CC7" w:rsidTr="00635F30">
        <w:trPr>
          <w:trHeight w:hRule="exact" w:val="454"/>
        </w:trPr>
        <w:tc>
          <w:tcPr>
            <w:tcW w:w="9072" w:type="dxa"/>
            <w:vAlign w:val="center"/>
          </w:tcPr>
          <w:p w:rsidR="00FB0304" w:rsidRPr="00876CC7" w:rsidRDefault="00FB0304" w:rsidP="00FB0304">
            <w:pPr>
              <w:ind w:left="-2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 xml:space="preserve">Eingetragener Sitz </w:t>
      </w:r>
      <w:r w:rsidRPr="00876CC7">
        <w:rPr>
          <w:rFonts w:asciiTheme="minorHAnsi" w:hAnsiTheme="minorHAnsi" w:cstheme="minorHAnsi"/>
          <w:sz w:val="18"/>
          <w:szCs w:val="18"/>
        </w:rPr>
        <w:t>(politische Gemeinde)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B0304" w:rsidRPr="00876CC7" w:rsidTr="00635F30">
        <w:trPr>
          <w:trHeight w:hRule="exact" w:val="454"/>
        </w:trPr>
        <w:tc>
          <w:tcPr>
            <w:tcW w:w="9072" w:type="dxa"/>
            <w:vAlign w:val="center"/>
          </w:tcPr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1. Neue Firmenbezeichnung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B0304" w:rsidRPr="00876CC7" w:rsidTr="00876CC7">
        <w:trPr>
          <w:trHeight w:hRule="exact" w:val="454"/>
        </w:trPr>
        <w:tc>
          <w:tcPr>
            <w:tcW w:w="9072" w:type="dxa"/>
            <w:vAlign w:val="center"/>
          </w:tcPr>
          <w:p w:rsidR="00FB0304" w:rsidRPr="00876CC7" w:rsidRDefault="00FB0304" w:rsidP="00666B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B0304" w:rsidRPr="00876CC7" w:rsidRDefault="00FB0304" w:rsidP="00FB0304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876CC7">
        <w:rPr>
          <w:rFonts w:asciiTheme="minorHAnsi" w:hAnsiTheme="minorHAnsi" w:cstheme="minorHAnsi"/>
          <w:sz w:val="16"/>
          <w:szCs w:val="16"/>
        </w:rPr>
        <w:t xml:space="preserve">Familienname des Inhabers. Weitere Zusätze (z.B. Vornamen, Umschreibung der Geschäftstätigkeit, Sitz des Geschäftes oder Fantasiebezeichnungen usw.) sind zulässig, dürfen aber nicht täuschend sein (insbesondere in Bezug auf den Zweck). </w:t>
      </w:r>
      <w:r w:rsidRPr="00876CC7">
        <w:rPr>
          <w:rFonts w:asciiTheme="minorHAnsi" w:hAnsiTheme="minorHAnsi" w:cstheme="minorHAnsi"/>
          <w:sz w:val="16"/>
        </w:rPr>
        <w:t>Enthält die Firma weitere Familiennamen, so muss aus ihr hervorgehen, welches der Familienname des Inhabers ist</w:t>
      </w:r>
      <w:r w:rsidRPr="00876CC7">
        <w:rPr>
          <w:rFonts w:asciiTheme="minorHAnsi" w:hAnsiTheme="minorHAnsi" w:cstheme="minorHAnsi"/>
          <w:sz w:val="16"/>
          <w:szCs w:val="16"/>
        </w:rPr>
        <w:t>. Für weitere Informationen lesen Sie bitte das Merkblatt „Eintragung eines Einzelunternehmens im Handelsregister“.</w:t>
      </w:r>
    </w:p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 xml:space="preserve">2. Neuer Sitz </w:t>
      </w:r>
      <w:r w:rsidRPr="00876CC7">
        <w:rPr>
          <w:rFonts w:asciiTheme="minorHAnsi" w:hAnsiTheme="minorHAnsi" w:cstheme="minorHAnsi"/>
          <w:sz w:val="18"/>
          <w:szCs w:val="18"/>
        </w:rPr>
        <w:t>(politische Gemeinde)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B0304" w:rsidRPr="00876CC7" w:rsidTr="00876CC7">
        <w:trPr>
          <w:trHeight w:hRule="exact" w:val="454"/>
        </w:trPr>
        <w:tc>
          <w:tcPr>
            <w:tcW w:w="9072" w:type="dxa"/>
            <w:vAlign w:val="center"/>
          </w:tcPr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3. neues Rechtsdomizil: Adresse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B0304" w:rsidRPr="00876CC7" w:rsidTr="00876CC7">
        <w:tc>
          <w:tcPr>
            <w:tcW w:w="4678" w:type="dxa"/>
          </w:tcPr>
          <w:p w:rsidR="00FB0304" w:rsidRPr="00876CC7" w:rsidRDefault="00FB0304" w:rsidP="00666B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b/>
                <w:sz w:val="18"/>
                <w:szCs w:val="18"/>
              </w:rPr>
              <w:t>Eigene Büros:</w:t>
            </w: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(Strasse, Hausnummer, Postleitzahl, Ortschaft)</w:t>
            </w:r>
          </w:p>
        </w:tc>
        <w:tc>
          <w:tcPr>
            <w:tcW w:w="4394" w:type="dxa"/>
          </w:tcPr>
          <w:p w:rsidR="00FB0304" w:rsidRPr="00876CC7" w:rsidRDefault="00FB0304" w:rsidP="00666B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b/>
                <w:sz w:val="18"/>
                <w:szCs w:val="18"/>
              </w:rPr>
              <w:t>oder: c/o-Adresse</w:t>
            </w: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(Vorname und Name oder Firma des Domizilhalters, Strasse, Hausnummer, Postleitzahl, Ortschaft)</w:t>
            </w: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Unterschrift Domizilhalter</w:t>
            </w:r>
            <w:r w:rsidRPr="00876CC7">
              <w:rPr>
                <w:rFonts w:asciiTheme="minorHAnsi" w:hAnsiTheme="minorHAnsi" w:cstheme="minorHAnsi"/>
                <w:b/>
                <w:sz w:val="18"/>
                <w:szCs w:val="18"/>
              </w:rPr>
              <w:t>: ……………………………………</w:t>
            </w: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4. Neuer Zweck</w:t>
      </w:r>
      <w:r w:rsidRPr="00876CC7">
        <w:rPr>
          <w:rFonts w:asciiTheme="minorHAnsi" w:hAnsiTheme="minorHAnsi" w:cstheme="minorHAnsi"/>
          <w:sz w:val="18"/>
          <w:szCs w:val="18"/>
        </w:rPr>
        <w:t xml:space="preserve"> (kurze, allgemeinverständliche Umschreibung der Geschäftstätigkeit)</w:t>
      </w:r>
    </w:p>
    <w:tbl>
      <w:tblPr>
        <w:tblStyle w:val="Tabellenraster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FB0304" w:rsidRPr="00876CC7" w:rsidTr="00635F30">
        <w:trPr>
          <w:trHeight w:val="1588"/>
        </w:trPr>
        <w:tc>
          <w:tcPr>
            <w:tcW w:w="9071" w:type="dxa"/>
          </w:tcPr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5. Neue Personalien des Inhabers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68"/>
        <w:gridCol w:w="4604"/>
      </w:tblGrid>
      <w:tr w:rsidR="00FB0304" w:rsidRPr="00876CC7" w:rsidTr="00876CC7">
        <w:trPr>
          <w:trHeight w:val="908"/>
        </w:trPr>
        <w:tc>
          <w:tcPr>
            <w:tcW w:w="4468" w:type="dxa"/>
            <w:tcBorders>
              <w:bottom w:val="single" w:sz="4" w:space="0" w:color="auto"/>
              <w:righ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2"/>
            </w:tblGrid>
            <w:tr w:rsidR="00FB0304" w:rsidRPr="00876CC7" w:rsidTr="00876CC7">
              <w:trPr>
                <w:trHeight w:hRule="exact" w:val="454"/>
              </w:trPr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4" w:type="dxa"/>
            <w:tcBorders>
              <w:lef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8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304" w:rsidRPr="00876CC7" w:rsidTr="00876CC7">
        <w:trPr>
          <w:trHeight w:val="908"/>
        </w:trPr>
        <w:tc>
          <w:tcPr>
            <w:tcW w:w="4468" w:type="dxa"/>
            <w:tcBorders>
              <w:righ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Familienname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2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4" w:type="dxa"/>
            <w:tcBorders>
              <w:lef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8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876CC7">
            <w:pPr>
              <w:tabs>
                <w:tab w:val="left" w:pos="5103"/>
              </w:tabs>
              <w:ind w:right="-22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304" w:rsidRPr="00876CC7" w:rsidTr="00876CC7">
        <w:trPr>
          <w:trHeight w:val="908"/>
        </w:trPr>
        <w:tc>
          <w:tcPr>
            <w:tcW w:w="4468" w:type="dxa"/>
            <w:tcBorders>
              <w:righ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Heimatort (bei Ausländern Staatsangehörigkeit)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2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4" w:type="dxa"/>
            <w:tcBorders>
              <w:lef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8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6. Änderungen bei bisher eingetragenen Zeichnungsberechtigten</w:t>
      </w:r>
      <w:r w:rsidRPr="00876CC7">
        <w:rPr>
          <w:rFonts w:asciiTheme="minorHAnsi" w:hAnsiTheme="minorHAnsi" w:cstheme="minorHAnsi"/>
          <w:sz w:val="18"/>
          <w:szCs w:val="18"/>
        </w:rPr>
        <w:t xml:space="preserve"> (bei Namensänderung, bitte auch unter Ziffer 11 unterzeichnen und beglaubigen lassen; siehe Punkt 12)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468"/>
        <w:gridCol w:w="4604"/>
      </w:tblGrid>
      <w:tr w:rsidR="00FB0304" w:rsidRPr="00876CC7" w:rsidTr="00876CC7">
        <w:trPr>
          <w:trHeight w:val="908"/>
        </w:trPr>
        <w:tc>
          <w:tcPr>
            <w:tcW w:w="4468" w:type="dxa"/>
            <w:tcBorders>
              <w:bottom w:val="single" w:sz="4" w:space="0" w:color="auto"/>
              <w:righ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Eingetragener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2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4" w:type="dxa"/>
            <w:tcBorders>
              <w:lef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8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304" w:rsidRPr="00876CC7" w:rsidTr="00876CC7">
        <w:trPr>
          <w:trHeight w:val="908"/>
        </w:trPr>
        <w:tc>
          <w:tcPr>
            <w:tcW w:w="4468" w:type="dxa"/>
            <w:tcBorders>
              <w:righ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Familienname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2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4" w:type="dxa"/>
            <w:tcBorders>
              <w:lef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8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304" w:rsidRPr="00876CC7" w:rsidTr="00876CC7">
        <w:trPr>
          <w:trHeight w:val="908"/>
        </w:trPr>
        <w:tc>
          <w:tcPr>
            <w:tcW w:w="4468" w:type="dxa"/>
            <w:tcBorders>
              <w:bottom w:val="nil"/>
              <w:righ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42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4" w:type="dxa"/>
            <w:tcBorders>
              <w:left w:val="nil"/>
              <w:bottom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Wohnort (politische Gemeinde)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78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304" w:rsidRPr="00876CC7" w:rsidTr="00876CC7">
        <w:trPr>
          <w:trHeight w:val="1087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Neue Zeichnungsberechtigung oben genannter Personen (</w:t>
            </w:r>
            <w:r w:rsidRPr="00876CC7">
              <w:rPr>
                <w:rFonts w:asciiTheme="minorHAnsi" w:hAnsiTheme="minorHAnsi" w:cstheme="minorHAnsi"/>
                <w:b/>
                <w:sz w:val="16"/>
                <w:szCs w:val="16"/>
              </w:rPr>
              <w:t>eines der Felder ankreuzen</w:t>
            </w: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 xml:space="preserve"> Die Unterschrift oben genannter Personen ist erloschen</w:t>
            </w:r>
          </w:p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</w:t>
            </w:r>
            <w:r w:rsidRPr="00876CC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</w:t>
            </w:r>
            <w:r w:rsidRPr="00876CC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</w:t>
            </w:r>
            <w:r w:rsidRPr="00876CC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</w:t>
            </w: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7. Neuer weiterer Zeichnungsberechtigter</w:t>
      </w:r>
      <w:r w:rsidRPr="00876CC7">
        <w:rPr>
          <w:rFonts w:asciiTheme="minorHAnsi" w:hAnsiTheme="minorHAnsi" w:cstheme="minorHAnsi"/>
          <w:sz w:val="18"/>
          <w:szCs w:val="18"/>
        </w:rPr>
        <w:t xml:space="preserve"> (bitte auch unter Ziffer 12 unterzeichnen und beglaubigen lassen)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86"/>
        <w:gridCol w:w="4481"/>
      </w:tblGrid>
      <w:tr w:rsidR="00FB0304" w:rsidRPr="00876CC7" w:rsidTr="00876CC7">
        <w:trPr>
          <w:trHeight w:val="878"/>
        </w:trPr>
        <w:tc>
          <w:tcPr>
            <w:tcW w:w="4586" w:type="dxa"/>
            <w:tcBorders>
              <w:bottom w:val="single" w:sz="4" w:space="0" w:color="auto"/>
              <w:righ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0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81" w:type="dxa"/>
            <w:tcBorders>
              <w:lef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5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304" w:rsidRPr="00876CC7" w:rsidTr="00876CC7">
        <w:tc>
          <w:tcPr>
            <w:tcW w:w="4586" w:type="dxa"/>
            <w:tcBorders>
              <w:bottom w:val="nil"/>
              <w:right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Heimatort (bei Ausländern Staatsangehörigkeit)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60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81" w:type="dxa"/>
            <w:tcBorders>
              <w:left w:val="nil"/>
              <w:bottom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255"/>
            </w:tblGrid>
            <w:tr w:rsidR="00FB0304" w:rsidRPr="00876CC7" w:rsidTr="00666B63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FB0304" w:rsidRPr="00876CC7" w:rsidRDefault="00FB0304" w:rsidP="00666B63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304" w:rsidRPr="00876CC7" w:rsidTr="00876CC7">
        <w:tc>
          <w:tcPr>
            <w:tcW w:w="9067" w:type="dxa"/>
            <w:gridSpan w:val="2"/>
            <w:tcBorders>
              <w:top w:val="nil"/>
            </w:tcBorders>
          </w:tcPr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0304" w:rsidRPr="00876CC7" w:rsidRDefault="00FB0304" w:rsidP="00666B63">
            <w:pPr>
              <w:tabs>
                <w:tab w:val="left" w:pos="510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Zeichnungsberechtigung oben genannter Person (</w:t>
            </w:r>
            <w:r w:rsidRPr="00876CC7">
              <w:rPr>
                <w:rFonts w:asciiTheme="minorHAnsi" w:hAnsiTheme="minorHAnsi" w:cstheme="minorHAnsi"/>
                <w:b/>
                <w:sz w:val="16"/>
                <w:szCs w:val="16"/>
              </w:rPr>
              <w:t>eines der Felder ankreuzen</w:t>
            </w: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  <w:p w:rsidR="00FB0304" w:rsidRPr="00876CC7" w:rsidRDefault="00FB0304" w:rsidP="00666B63">
            <w:pPr>
              <w:tabs>
                <w:tab w:val="left" w:pos="5103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76CC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 xml:space="preserve"> Einzelunterschrift     </w:t>
            </w:r>
            <w:r w:rsidRPr="00876CC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 xml:space="preserve"> Kollektivunterschrift zu zweien     </w:t>
            </w:r>
            <w:r w:rsidRPr="00876CC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 xml:space="preserve"> Einzelprokura     </w:t>
            </w:r>
            <w:r w:rsidRPr="00876CC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876CC7">
              <w:rPr>
                <w:rFonts w:asciiTheme="minorHAnsi" w:hAnsiTheme="minorHAnsi" w:cstheme="minorHAnsi"/>
                <w:sz w:val="16"/>
                <w:szCs w:val="16"/>
              </w:rPr>
              <w:t xml:space="preserve"> Kollektivprokura zu zweien</w:t>
            </w: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8. Bestellungen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81"/>
        <w:gridCol w:w="8286"/>
      </w:tblGrid>
      <w:tr w:rsidR="00FB0304" w:rsidRPr="00876CC7" w:rsidTr="00876CC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876CC7" w:rsidRDefault="00FB0304" w:rsidP="00666B63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FB0304" w:rsidRPr="00876CC7" w:rsidTr="00666B63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304" w:rsidRPr="00876CC7" w:rsidRDefault="00FB0304" w:rsidP="00666B63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FB0304" w:rsidRPr="00876CC7" w:rsidTr="00666B63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304" w:rsidRPr="00876CC7" w:rsidRDefault="00FB0304" w:rsidP="00666B63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876CC7" w:rsidRDefault="00FB0304" w:rsidP="00666B6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Pr="00876CC7" w:rsidRDefault="00FB0304" w:rsidP="00666B6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Handelsregisterauszüge nach Publikation im Schweizerischen Hand</w:t>
            </w:r>
            <w:r w:rsidR="00223EAB">
              <w:rPr>
                <w:rFonts w:asciiTheme="minorHAnsi" w:hAnsiTheme="minorHAnsi" w:cstheme="minorHAnsi"/>
                <w:sz w:val="18"/>
                <w:szCs w:val="18"/>
              </w:rPr>
              <w:t>elsamtsblatt (pro Exemplar CHF 4</w:t>
            </w: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0.-)</w:t>
            </w:r>
          </w:p>
          <w:p w:rsidR="00FB0304" w:rsidRPr="00876CC7" w:rsidRDefault="00FB0304" w:rsidP="00666B6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Pr="00876CC7" w:rsidRDefault="00FB0304" w:rsidP="00666B63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FB0304" w:rsidRPr="00876CC7" w:rsidRDefault="00FB0304" w:rsidP="00666B6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 xml:space="preserve">Eintragungsbestätigungen vor Publikation im Schweizerischen Handelsamtsblatt (pro Exemplar CHF </w:t>
            </w:r>
            <w:r w:rsidR="00223EA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0.-)</w:t>
            </w:r>
          </w:p>
          <w:p w:rsidR="00FB0304" w:rsidRPr="00876CC7" w:rsidRDefault="00FB0304" w:rsidP="00666B6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0304" w:rsidRPr="00876CC7" w:rsidTr="00876CC7">
        <w:trPr>
          <w:trHeight w:val="51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876CC7" w:rsidRDefault="00FB0304" w:rsidP="00666B63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FB0304" w:rsidRPr="00876CC7" w:rsidRDefault="00FB0304" w:rsidP="00666B6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Lieferadresse:</w:t>
            </w: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9. Gebührenadresse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B0304" w:rsidRPr="00876CC7" w:rsidTr="00876CC7">
        <w:trPr>
          <w:trHeight w:val="454"/>
        </w:trPr>
        <w:tc>
          <w:tcPr>
            <w:tcW w:w="9067" w:type="dxa"/>
            <w:vAlign w:val="center"/>
          </w:tcPr>
          <w:p w:rsidR="00FB0304" w:rsidRPr="00876CC7" w:rsidRDefault="00FB0304" w:rsidP="00666B6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</w:p>
    <w:p w:rsidR="00876CC7" w:rsidRDefault="00876CC7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lastRenderedPageBreak/>
        <w:t xml:space="preserve">10. Persönliche Unterschrift des Inhabers bzw. der Inhaberin </w:t>
      </w:r>
      <w:r w:rsidRPr="00876CC7">
        <w:rPr>
          <w:rFonts w:asciiTheme="minorHAnsi" w:hAnsiTheme="minorHAnsi" w:cstheme="minorHAnsi"/>
          <w:sz w:val="18"/>
          <w:szCs w:val="18"/>
        </w:rPr>
        <w:t>(gilt zugleich als dessen/deren Beschluss über die angemeldeten Änderungen)</w:t>
      </w:r>
      <w:r w:rsidRPr="00876CC7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351"/>
      </w:tblGrid>
      <w:tr w:rsidR="00FB0304" w:rsidRPr="00876CC7" w:rsidTr="00666B63">
        <w:trPr>
          <w:trHeight w:val="1461"/>
        </w:trPr>
        <w:tc>
          <w:tcPr>
            <w:tcW w:w="5031" w:type="dxa"/>
          </w:tcPr>
          <w:p w:rsidR="00876CC7" w:rsidRDefault="00876CC7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Pr="00876CC7" w:rsidRDefault="00FB0304" w:rsidP="00666B63">
            <w:pPr>
              <w:ind w:lef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4139" w:type="dxa"/>
              <w:tblLook w:val="04A0" w:firstRow="1" w:lastRow="0" w:firstColumn="1" w:lastColumn="0" w:noHBand="0" w:noVBand="1"/>
            </w:tblPr>
            <w:tblGrid>
              <w:gridCol w:w="4139"/>
            </w:tblGrid>
            <w:tr w:rsidR="00FB0304" w:rsidRPr="00876CC7" w:rsidTr="006E1B92">
              <w:trPr>
                <w:trHeight w:val="454"/>
              </w:trPr>
              <w:tc>
                <w:tcPr>
                  <w:tcW w:w="4139" w:type="dxa"/>
                </w:tcPr>
                <w:p w:rsidR="00FB0304" w:rsidRPr="00876CC7" w:rsidRDefault="00FB0304" w:rsidP="00876CC7">
                  <w:pPr>
                    <w:ind w:left="-21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1" w:type="dxa"/>
          </w:tcPr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b/>
                <w:sz w:val="18"/>
                <w:szCs w:val="18"/>
              </w:rPr>
              <w:t>Unterschrift</w:t>
            </w: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F831F7" w:rsidRPr="00876CC7" w:rsidRDefault="00F831F7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Ausnahmen</w:t>
      </w:r>
      <w:r w:rsidRPr="00876CC7">
        <w:rPr>
          <w:rFonts w:asciiTheme="minorHAnsi" w:hAnsiTheme="minorHAnsi" w:cstheme="minorHAnsi"/>
          <w:sz w:val="18"/>
          <w:szCs w:val="18"/>
        </w:rPr>
        <w:t>: Für die Anmeldung von Änderungen der Personalien (Name, Heimatort, Staatsangehörigkeit, Wohnort, akademischer Titel) oder der Löschung einer zeichnungsberechtigten Person genügt auch die Unterzeichnung durch diese selbst (</w:t>
      </w:r>
      <w:proofErr w:type="spellStart"/>
      <w:r w:rsidRPr="00876CC7">
        <w:rPr>
          <w:rFonts w:asciiTheme="minorHAnsi" w:hAnsiTheme="minorHAnsi" w:cstheme="minorHAnsi"/>
          <w:sz w:val="18"/>
          <w:szCs w:val="18"/>
        </w:rPr>
        <w:t>letzterenfalls</w:t>
      </w:r>
      <w:proofErr w:type="spellEnd"/>
      <w:r w:rsidRPr="00876CC7">
        <w:rPr>
          <w:rFonts w:asciiTheme="minorHAnsi" w:hAnsiTheme="minorHAnsi" w:cstheme="minorHAnsi"/>
          <w:sz w:val="18"/>
          <w:szCs w:val="18"/>
        </w:rPr>
        <w:t xml:space="preserve"> unter Beilage des Kündigungsschreibens).</w:t>
      </w:r>
    </w:p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11. Unterschriften aller neuen Zeichnungsberechtigten: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4786"/>
      </w:tblGrid>
      <w:tr w:rsidR="00FB0304" w:rsidRPr="00876CC7" w:rsidTr="00666B63">
        <w:trPr>
          <w:trHeight w:val="1588"/>
        </w:trPr>
        <w:tc>
          <w:tcPr>
            <w:tcW w:w="5031" w:type="dxa"/>
          </w:tcPr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Pr="00876CC7" w:rsidRDefault="00FB0304" w:rsidP="00666B63">
            <w:pPr>
              <w:ind w:lef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60"/>
            </w:tblGrid>
            <w:tr w:rsidR="00FB0304" w:rsidRPr="00876CC7" w:rsidTr="00666B63">
              <w:trPr>
                <w:trHeight w:val="454"/>
              </w:trPr>
              <w:tc>
                <w:tcPr>
                  <w:tcW w:w="4800" w:type="dxa"/>
                </w:tcPr>
                <w:p w:rsidR="00FB0304" w:rsidRPr="00876CC7" w:rsidRDefault="00FB0304" w:rsidP="00666B6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60"/>
            </w:tblGrid>
            <w:tr w:rsidR="00FB0304" w:rsidRPr="00876CC7" w:rsidTr="00666B63">
              <w:trPr>
                <w:trHeight w:val="454"/>
              </w:trPr>
              <w:tc>
                <w:tcPr>
                  <w:tcW w:w="4800" w:type="dxa"/>
                </w:tcPr>
                <w:p w:rsidR="00FB0304" w:rsidRPr="00876CC7" w:rsidRDefault="00FB0304" w:rsidP="00666B6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1" w:type="dxa"/>
          </w:tcPr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b/>
                <w:sz w:val="18"/>
                <w:szCs w:val="18"/>
              </w:rPr>
              <w:t>Unterschrift</w:t>
            </w: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0304" w:rsidRPr="00876CC7" w:rsidRDefault="00FB0304" w:rsidP="00666B6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6CC7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</w:t>
            </w: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12. Amtliche Beglaubigung von geleisteten Unterschriften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949"/>
      </w:tblGrid>
      <w:tr w:rsidR="00FB0304" w:rsidRPr="00876CC7" w:rsidTr="00F831F7">
        <w:tc>
          <w:tcPr>
            <w:tcW w:w="8949" w:type="dxa"/>
          </w:tcPr>
          <w:p w:rsidR="00FB0304" w:rsidRPr="00876CC7" w:rsidRDefault="00254CFF" w:rsidP="00666B6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Vorstehende Unterschriften sind bei einem Notariat, bei einem Gemeindeschreiber oder beim Schalter des Handelsregisteramtes des Kantons Uri</w:t>
            </w:r>
            <w:r w:rsidR="00FB0304" w:rsidRPr="00876CC7">
              <w:rPr>
                <w:rFonts w:asciiTheme="minorHAnsi" w:hAnsiTheme="minorHAnsi" w:cstheme="minorHAnsi"/>
                <w:sz w:val="18"/>
                <w:szCs w:val="18"/>
              </w:rPr>
              <w:t xml:space="preserve"> beglaubigen zu lassen. In der Beglaubigung müssen folgende Angaben enthalten sein: Vor- und Familienname, allfällige akademische Titel, Heimatort (bei Ausländern Staatsangehörigkeit), Wohnsitz (politische Gemeinde). Für die Beglaubigung ist der </w:t>
            </w:r>
            <w:proofErr w:type="spellStart"/>
            <w:r w:rsidR="00FB0304" w:rsidRPr="00876CC7">
              <w:rPr>
                <w:rFonts w:asciiTheme="minorHAnsi" w:hAnsiTheme="minorHAnsi" w:cstheme="minorHAnsi"/>
                <w:sz w:val="18"/>
                <w:szCs w:val="18"/>
              </w:rPr>
              <w:t>Urkundsperson</w:t>
            </w:r>
            <w:proofErr w:type="spellEnd"/>
            <w:r w:rsidR="00FB0304" w:rsidRPr="00876CC7">
              <w:rPr>
                <w:rFonts w:asciiTheme="minorHAnsi" w:hAnsiTheme="minorHAnsi" w:cstheme="minorHAnsi"/>
                <w:sz w:val="18"/>
                <w:szCs w:val="18"/>
              </w:rPr>
              <w:t xml:space="preserve"> ein </w:t>
            </w:r>
            <w:proofErr w:type="spellStart"/>
            <w:r w:rsidR="00FB0304" w:rsidRPr="00876CC7">
              <w:rPr>
                <w:rFonts w:asciiTheme="minorHAnsi" w:hAnsiTheme="minorHAnsi" w:cstheme="minorHAnsi"/>
                <w:sz w:val="18"/>
                <w:szCs w:val="18"/>
              </w:rPr>
              <w:t>zivilstandsregisterlich</w:t>
            </w:r>
            <w:proofErr w:type="spellEnd"/>
            <w:r w:rsidR="00FB0304" w:rsidRPr="00876CC7">
              <w:rPr>
                <w:rFonts w:asciiTheme="minorHAnsi" w:hAnsiTheme="minorHAnsi" w:cstheme="minorHAnsi"/>
                <w:sz w:val="18"/>
                <w:szCs w:val="18"/>
              </w:rPr>
              <w:t xml:space="preserve"> anerkannter gültiger Identitätsausweis (Pass, Identitätskarte oder schweizerischer Ausländerausweis) vorzulegen; ein Führerausweis genügt nicht. Im Ausland vorgenommene Beglaubigungen sind mit einer Superlegalisation bzw. mit einer Apostille zu versehen.</w:t>
            </w:r>
          </w:p>
        </w:tc>
      </w:tr>
    </w:tbl>
    <w:p w:rsidR="00254CFF" w:rsidRDefault="00254CFF" w:rsidP="00FB0304">
      <w:pPr>
        <w:rPr>
          <w:rFonts w:asciiTheme="minorHAnsi" w:hAnsiTheme="minorHAnsi" w:cstheme="minorHAnsi"/>
          <w:b/>
          <w:sz w:val="24"/>
          <w:szCs w:val="24"/>
        </w:rPr>
      </w:pPr>
    </w:p>
    <w:p w:rsidR="00254CFF" w:rsidRDefault="00254CF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F831F7" w:rsidRDefault="00F831F7" w:rsidP="00FB0304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FB0304" w:rsidRPr="00876CC7" w:rsidRDefault="00FB0304" w:rsidP="00FB0304">
      <w:pPr>
        <w:rPr>
          <w:rFonts w:asciiTheme="minorHAnsi" w:hAnsiTheme="minorHAnsi" w:cstheme="minorHAnsi"/>
          <w:b/>
          <w:sz w:val="24"/>
          <w:szCs w:val="24"/>
        </w:rPr>
      </w:pPr>
      <w:r w:rsidRPr="00876CC7">
        <w:rPr>
          <w:rFonts w:asciiTheme="minorHAnsi" w:hAnsiTheme="minorHAnsi" w:cstheme="minorHAnsi"/>
          <w:b/>
          <w:sz w:val="24"/>
          <w:szCs w:val="24"/>
        </w:rPr>
        <w:t>Weitere Mitteilungen (nicht öffentlich)</w:t>
      </w:r>
    </w:p>
    <w:p w:rsidR="00FB0304" w:rsidRPr="00876CC7" w:rsidRDefault="00FB0304" w:rsidP="00FB0304">
      <w:pPr>
        <w:rPr>
          <w:rFonts w:asciiTheme="minorHAnsi" w:hAnsiTheme="minorHAnsi" w:cstheme="minorHAnsi"/>
          <w:b/>
          <w:sz w:val="24"/>
          <w:szCs w:val="24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1. Kontaktadresse und -telefon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949"/>
      </w:tblGrid>
      <w:tr w:rsidR="00FB0304" w:rsidRPr="00876CC7" w:rsidTr="00F831F7">
        <w:trPr>
          <w:trHeight w:val="454"/>
        </w:trPr>
        <w:tc>
          <w:tcPr>
            <w:tcW w:w="8949" w:type="dxa"/>
          </w:tcPr>
          <w:p w:rsidR="00FB0304" w:rsidRPr="00876CC7" w:rsidRDefault="00FB0304" w:rsidP="00F831F7">
            <w:pPr>
              <w:ind w:left="-8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</w:p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  <w:r w:rsidRPr="00876CC7">
        <w:rPr>
          <w:rFonts w:asciiTheme="minorHAnsi" w:hAnsiTheme="minorHAnsi" w:cstheme="minorHAnsi"/>
          <w:b/>
          <w:sz w:val="18"/>
          <w:szCs w:val="18"/>
        </w:rPr>
        <w:t>2. Zusätzliche Angaben</w:t>
      </w:r>
    </w:p>
    <w:tbl>
      <w:tblPr>
        <w:tblStyle w:val="Tabellenraster"/>
        <w:tblW w:w="8954" w:type="dxa"/>
        <w:tblInd w:w="-5" w:type="dxa"/>
        <w:tblLook w:val="04A0" w:firstRow="1" w:lastRow="0" w:firstColumn="1" w:lastColumn="0" w:noHBand="0" w:noVBand="1"/>
      </w:tblPr>
      <w:tblGrid>
        <w:gridCol w:w="8954"/>
      </w:tblGrid>
      <w:tr w:rsidR="00FB0304" w:rsidRPr="00876CC7" w:rsidTr="00F831F7">
        <w:trPr>
          <w:trHeight w:val="1588"/>
        </w:trPr>
        <w:tc>
          <w:tcPr>
            <w:tcW w:w="8954" w:type="dxa"/>
          </w:tcPr>
          <w:p w:rsidR="00FB0304" w:rsidRPr="00876CC7" w:rsidRDefault="00FB0304" w:rsidP="00F831F7">
            <w:pPr>
              <w:ind w:left="-2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B0304" w:rsidRPr="00876CC7" w:rsidRDefault="00FB0304" w:rsidP="00FB0304">
      <w:pPr>
        <w:rPr>
          <w:rFonts w:asciiTheme="minorHAnsi" w:hAnsiTheme="minorHAnsi" w:cstheme="minorHAnsi"/>
          <w:b/>
          <w:sz w:val="18"/>
          <w:szCs w:val="18"/>
        </w:rPr>
      </w:pPr>
    </w:p>
    <w:p w:rsidR="00EF009C" w:rsidRPr="00876CC7" w:rsidRDefault="00254CFF" w:rsidP="00EF009C">
      <w:pPr>
        <w:pStyle w:val="Text"/>
        <w:rPr>
          <w:rFonts w:asciiTheme="minorHAnsi" w:hAnsiTheme="minorHAnsi" w:cstheme="minorHAnsi"/>
        </w:rPr>
      </w:pPr>
    </w:p>
    <w:sectPr w:rsidR="00EF009C" w:rsidRPr="00876CC7" w:rsidSect="00FB0304">
      <w:headerReference w:type="default" r:id="rId12"/>
      <w:type w:val="continuous"/>
      <w:pgSz w:w="11907" w:h="16838" w:code="9"/>
      <w:pgMar w:top="851" w:right="1134" w:bottom="851" w:left="170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8D" w:rsidRPr="003B288D" w:rsidRDefault="003B288D">
      <w:pPr>
        <w:spacing w:line="240" w:lineRule="auto"/>
      </w:pPr>
      <w:r w:rsidRPr="003B288D">
        <w:separator/>
      </w:r>
    </w:p>
  </w:endnote>
  <w:endnote w:type="continuationSeparator" w:id="0">
    <w:p w:rsidR="003B288D" w:rsidRPr="003B288D" w:rsidRDefault="003B288D">
      <w:pPr>
        <w:spacing w:line="240" w:lineRule="auto"/>
      </w:pPr>
      <w:r w:rsidRPr="003B28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8D" w:rsidRPr="003B288D" w:rsidRDefault="003B288D">
      <w:pPr>
        <w:spacing w:line="240" w:lineRule="auto"/>
      </w:pPr>
      <w:r w:rsidRPr="003B288D">
        <w:separator/>
      </w:r>
    </w:p>
  </w:footnote>
  <w:footnote w:type="continuationSeparator" w:id="0">
    <w:p w:rsidR="003B288D" w:rsidRPr="003B288D" w:rsidRDefault="003B288D">
      <w:pPr>
        <w:spacing w:line="240" w:lineRule="auto"/>
      </w:pPr>
      <w:r w:rsidRPr="003B28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04" w:rsidRPr="003B288D" w:rsidRDefault="00FB0304" w:rsidP="00FB0304">
    <w:pPr>
      <w:pStyle w:val="zOawBlindzeile"/>
    </w:pPr>
    <w:r w:rsidRPr="003B288D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60C5CFC1" wp14:editId="1FC00E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8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288D">
      <w:t> </w:t>
    </w:r>
    <w:r w:rsidRPr="003B288D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2605D48D" wp14:editId="48B7F086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29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288D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FB0304" w:rsidRPr="003B288D" w:rsidTr="00666B63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B0304" w:rsidRPr="003B288D" w:rsidRDefault="00FB0304" w:rsidP="00FB0304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FB0304" w:rsidRPr="003B288D" w:rsidRDefault="00254CFF" w:rsidP="00FB0304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FB0304">
            <w:t>Justizdirektion</w:t>
          </w:r>
          <w:r>
            <w:fldChar w:fldCharType="end"/>
          </w:r>
          <w:r w:rsidR="00FB0304" w:rsidRPr="003B288D">
            <w:fldChar w:fldCharType="begin"/>
          </w:r>
          <w:r w:rsidR="00FB0304" w:rsidRPr="003B288D">
            <w:instrText xml:space="preserve"> IF </w:instrText>
          </w:r>
          <w:r w:rsidR="00FB0304" w:rsidRPr="003B288D">
            <w:fldChar w:fldCharType="begin"/>
          </w:r>
          <w:r w:rsidR="00FB0304" w:rsidRPr="003B288D">
            <w:instrText xml:space="preserve"> DOCPROPERTY "Direktion.AbsenderKopfzeileZ2"\*CHARFORMAT </w:instrText>
          </w:r>
          <w:r w:rsidR="00FB0304" w:rsidRPr="003B288D">
            <w:fldChar w:fldCharType="end"/>
          </w:r>
          <w:r w:rsidR="00FB0304" w:rsidRPr="003B288D">
            <w:instrText xml:space="preserve"> = "" "" "</w:instrText>
          </w:r>
        </w:p>
        <w:p w:rsidR="00FB0304" w:rsidRPr="003B288D" w:rsidRDefault="00254CFF" w:rsidP="00FB0304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FB0304" w:rsidRPr="003B288D">
            <w:instrText>Direktion.AbsenderKopfzeileZ2</w:instrText>
          </w:r>
          <w:r>
            <w:fldChar w:fldCharType="end"/>
          </w:r>
          <w:r w:rsidR="00FB0304" w:rsidRPr="003B288D">
            <w:instrText xml:space="preserve">" \* MERGEFORMAT </w:instrText>
          </w:r>
          <w:r w:rsidR="00FB0304" w:rsidRPr="003B288D">
            <w:fldChar w:fldCharType="end"/>
          </w:r>
          <w:r w:rsidR="00FB0304" w:rsidRPr="003B288D">
            <w:fldChar w:fldCharType="begin"/>
          </w:r>
          <w:r w:rsidR="00FB0304" w:rsidRPr="003B288D">
            <w:instrText xml:space="preserve"> IF </w:instrText>
          </w:r>
          <w:r w:rsidR="00FB0304" w:rsidRPr="003B288D">
            <w:fldChar w:fldCharType="begin"/>
          </w:r>
          <w:r w:rsidR="00FB0304" w:rsidRPr="003B288D">
            <w:instrText xml:space="preserve"> DOCPROPERTY "Direktion.AbsenderKopfzeileZ3"\*CHARFORMAT </w:instrText>
          </w:r>
          <w:r w:rsidR="00FB0304" w:rsidRPr="003B288D">
            <w:fldChar w:fldCharType="end"/>
          </w:r>
          <w:r w:rsidR="00FB0304" w:rsidRPr="003B288D">
            <w:instrText xml:space="preserve"> = "" "" "</w:instrText>
          </w:r>
        </w:p>
        <w:p w:rsidR="00FB0304" w:rsidRPr="003B288D" w:rsidRDefault="00254CFF" w:rsidP="00FB0304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FB0304" w:rsidRPr="003B288D">
            <w:instrText>Direktion.AbsenderKopfzeileZ3</w:instrText>
          </w:r>
          <w:r>
            <w:fldChar w:fldCharType="end"/>
          </w:r>
          <w:r w:rsidR="00FB0304" w:rsidRPr="003B288D">
            <w:instrText xml:space="preserve">" \* MERGEFORMAT </w:instrText>
          </w:r>
          <w:r w:rsidR="00FB0304" w:rsidRPr="003B288D">
            <w:fldChar w:fldCharType="end"/>
          </w:r>
        </w:p>
      </w:tc>
    </w:tr>
  </w:tbl>
  <w:p w:rsidR="00063DBD" w:rsidRDefault="00254CFF" w:rsidP="00FB0304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FBCC8382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853CF3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80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C4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41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A5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81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AA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A6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6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61140522167419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B288D"/>
    <w:rsid w:val="00223EAB"/>
    <w:rsid w:val="00254CFF"/>
    <w:rsid w:val="003B288D"/>
    <w:rsid w:val="00635F30"/>
    <w:rsid w:val="006E1B92"/>
    <w:rsid w:val="00876CC7"/>
    <w:rsid w:val="009438BA"/>
    <w:rsid w:val="009E5130"/>
    <w:rsid w:val="00B92099"/>
    <w:rsid w:val="00BB5EF7"/>
    <w:rsid w:val="00F831F7"/>
    <w:rsid w:val="00F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C1587837-02F3-4309-B8F8-B6DDAC38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TabellenText">
    <w:name w:val="Tabellen Text"/>
    <w:basedOn w:val="Standard"/>
    <w:rsid w:val="00FB0304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color w:val="000000"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NWOGO4jYQfpUIaaVWvYM4BNiVrqh7sPTYY3fRwfXU00krk0zAPceObKeUfZ6+RSv1xz1QX6ETYFntEZtsV61ACILnm5nP9vjLkL//+OvVFdUG1FjJDJRZTcDo7v6YN+xf0xS+r9W888iwX/HKqBxq3gQ4RAbigVQ3uclyszV8FYPBXtRdyHcQsYyBMOg0YMBjvf32Nvb3w36tG/gB8UO/TUjot4KAtDshOfNfNdbAx/hN3Fr3Is2SL7+LOahS2C7tmFMm3otoQREb17oviRu/WYDDuGEkRa3bk8LQyJRCr2iWMTGf0hmHEZ0BxxU4hLvPXgrsA0ejWt1khhXJK4ACC6on04yKlTVGRpVJN5tWBpgyw20sB0xps9mj8umyOObgAIyo03+SJwn7zZY859zheylnLurncaxA64lRAMaN+TgcuwE9ZlZuhGNrOBhwo+6pYuFgdTFhm9IUT3C2kFb7gNqW8uKKMm7lmK2m0mIcCqNknEeOIu1xqZG5jZNUKTWF7OBuPmmxhmkmlSmO+Q7duBedxmOBsgpWnyn4vOXuECzSIgHpkJYfklPfb4Z+p9lyCtZl/+UbKmLgWsGcFanLz95D+stcG3YX3w+U10GKhYofXvLlT+VtPMqBMwOM58Wi7y63eC8XsVeF22S3MOUZNGAM9VZmyR0mgI+k4hz2HIPKKZoHkD+qXOsECwp4QacyNnCfOwz1jpoFzXXGqbnzWi4wxmqHbd875yaWKnFBrdPZO+1VNvGF95jkC+8gj0IvkmKLvwuJh+/TTssLgk7wRPHoyRxVAAWw96ZcXNK1uCwU/SFX9WhhExJQolDi5XJZR6wdulFb18QGUmI0YpWcwho4rU2nNbTdzeRcFuXak1yqMaqTogxndFKM65NPb6kwUtwmVM3YvI5dkF9vtvx6JubOaK85jT5/WDAD1pA6WiypulsC0/pw4NfSoANNzFc83eAyGlbe68gjrFAd0QwcwIeoh9A3vMBP2FxQkysbapxNF5CC7kNCc16s1Ob3yScnfIxHDlsgupG8aj4TzmKoCr6Z/YLd9WF0Mcd127KOrkn7rJpP0ZziBCp7faBag0JdjRYgHurpQphlrpI66fgd/AhDaxH1qaG3T70/rq9vHU3bBrAOW95Qjm5HPZf1J8pzeE5LcJ6bhVTufsBv4nxPSSc4awZn7WbQOu2Ezn7gmxGA+vbfk9r+9cBBfahX+d+57U4kOVZiwZER+xn0tTwyToNcrJt4cqS8jnIPscKmkBYNF+hjUwxsFGW69jrALCRB0yc+CfHCb/r4IjbBz1PsbuveeaYY94rnOOVA5NKXSzHADnvduD9Hjq+x33rG0j593a6GMd7Z/pOUjf0HaY2953NlY7r7D6vNlng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9</cp:revision>
  <dcterms:created xsi:type="dcterms:W3CDTF">2021-04-06T09:40:00Z</dcterms:created>
  <dcterms:modified xsi:type="dcterms:W3CDTF">2021-09-13T09:26:00Z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6.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